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CD614B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ДВАНАДЦЯТА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A536F2">
        <w:rPr>
          <w:rFonts w:ascii="Times New Roman" w:hAnsi="Times New Roman" w:cs="Times New Roman"/>
          <w:sz w:val="24"/>
          <w:szCs w:val="24"/>
        </w:rPr>
        <w:t xml:space="preserve"> «</w:t>
      </w:r>
      <w:r w:rsidR="00D92793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D92793">
        <w:rPr>
          <w:rFonts w:ascii="Times New Roman" w:hAnsi="Times New Roman" w:cs="Times New Roman"/>
          <w:sz w:val="24"/>
          <w:szCs w:val="24"/>
          <w:lang w:val="uk-UA"/>
        </w:rPr>
        <w:t xml:space="preserve">березня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CD614B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D9279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D92793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3202">
        <w:rPr>
          <w:rFonts w:ascii="Times New Roman" w:hAnsi="Times New Roman" w:cs="Times New Roman"/>
          <w:sz w:val="24"/>
          <w:szCs w:val="24"/>
          <w:lang w:val="uk-UA"/>
        </w:rPr>
        <w:t>12/6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92793" w:rsidRDefault="00D92793" w:rsidP="00D92793">
      <w:pPr>
        <w:pStyle w:val="a6"/>
        <w:ind w:right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  <w:r w:rsidR="009F4A3C" w:rsidRPr="00D92793">
        <w:rPr>
          <w:b/>
          <w:bCs/>
          <w:i/>
          <w:iCs/>
          <w:sz w:val="24"/>
          <w:szCs w:val="24"/>
        </w:rPr>
        <w:t xml:space="preserve">Про </w:t>
      </w:r>
      <w:r w:rsidR="002C5A3D" w:rsidRPr="00D92793">
        <w:rPr>
          <w:b/>
          <w:bCs/>
          <w:i/>
          <w:iCs/>
          <w:sz w:val="24"/>
          <w:szCs w:val="24"/>
        </w:rPr>
        <w:t xml:space="preserve">об’єднання нерухомого майна за </w:t>
      </w:r>
    </w:p>
    <w:p w:rsidR="00D92793" w:rsidRDefault="002C5A3D" w:rsidP="00D92793">
      <w:pPr>
        <w:pStyle w:val="a6"/>
        <w:tabs>
          <w:tab w:val="left" w:pos="4111"/>
        </w:tabs>
        <w:ind w:right="0"/>
        <w:jc w:val="both"/>
        <w:rPr>
          <w:b/>
          <w:bCs/>
          <w:i/>
          <w:iCs/>
          <w:sz w:val="24"/>
          <w:szCs w:val="24"/>
        </w:rPr>
      </w:pPr>
      <w:proofErr w:type="spellStart"/>
      <w:r w:rsidRPr="00D92793">
        <w:rPr>
          <w:b/>
          <w:bCs/>
          <w:i/>
          <w:iCs/>
          <w:sz w:val="24"/>
          <w:szCs w:val="24"/>
        </w:rPr>
        <w:t>адресою</w:t>
      </w:r>
      <w:proofErr w:type="spellEnd"/>
      <w:r w:rsidRPr="00D92793">
        <w:rPr>
          <w:b/>
          <w:bCs/>
          <w:i/>
          <w:iCs/>
          <w:sz w:val="24"/>
          <w:szCs w:val="24"/>
        </w:rPr>
        <w:t xml:space="preserve"> м. Сватове, вул. </w:t>
      </w:r>
      <w:proofErr w:type="spellStart"/>
      <w:r w:rsidRPr="00D92793">
        <w:rPr>
          <w:b/>
          <w:bCs/>
          <w:i/>
          <w:iCs/>
          <w:sz w:val="24"/>
          <w:szCs w:val="24"/>
        </w:rPr>
        <w:t>Смальківка</w:t>
      </w:r>
      <w:proofErr w:type="spellEnd"/>
      <w:r w:rsidRPr="00D92793">
        <w:rPr>
          <w:b/>
          <w:bCs/>
          <w:i/>
          <w:iCs/>
          <w:sz w:val="24"/>
          <w:szCs w:val="24"/>
        </w:rPr>
        <w:t xml:space="preserve"> –</w:t>
      </w:r>
    </w:p>
    <w:p w:rsidR="00D92793" w:rsidRDefault="002C5A3D" w:rsidP="00D92793">
      <w:pPr>
        <w:pStyle w:val="a6"/>
        <w:tabs>
          <w:tab w:val="left" w:pos="4111"/>
        </w:tabs>
        <w:ind w:right="0"/>
        <w:jc w:val="both"/>
        <w:rPr>
          <w:b/>
          <w:bCs/>
          <w:i/>
          <w:iCs/>
          <w:sz w:val="24"/>
          <w:szCs w:val="24"/>
        </w:rPr>
      </w:pPr>
      <w:r w:rsidRPr="00D92793">
        <w:rPr>
          <w:b/>
          <w:bCs/>
          <w:i/>
          <w:iCs/>
          <w:sz w:val="24"/>
          <w:szCs w:val="24"/>
        </w:rPr>
        <w:t>Солонці, №51 і №52 та</w:t>
      </w:r>
      <w:r w:rsidR="00D92793">
        <w:rPr>
          <w:b/>
          <w:bCs/>
          <w:i/>
          <w:iCs/>
          <w:sz w:val="24"/>
          <w:szCs w:val="24"/>
        </w:rPr>
        <w:t xml:space="preserve"> </w:t>
      </w:r>
      <w:r w:rsidRPr="00D92793">
        <w:rPr>
          <w:b/>
          <w:bCs/>
          <w:i/>
          <w:iCs/>
          <w:sz w:val="24"/>
          <w:szCs w:val="24"/>
        </w:rPr>
        <w:t>п</w:t>
      </w:r>
      <w:r w:rsidR="009F4A3C" w:rsidRPr="00D92793">
        <w:rPr>
          <w:b/>
          <w:bCs/>
          <w:i/>
          <w:iCs/>
          <w:sz w:val="24"/>
          <w:szCs w:val="24"/>
        </w:rPr>
        <w:t>рисвоєння</w:t>
      </w:r>
      <w:r w:rsidRPr="00D92793">
        <w:rPr>
          <w:b/>
          <w:bCs/>
          <w:i/>
          <w:iCs/>
          <w:sz w:val="24"/>
          <w:szCs w:val="24"/>
        </w:rPr>
        <w:t xml:space="preserve"> </w:t>
      </w:r>
    </w:p>
    <w:p w:rsidR="00E15B2F" w:rsidRPr="00D92793" w:rsidRDefault="002C5A3D" w:rsidP="00D92793">
      <w:pPr>
        <w:pStyle w:val="a6"/>
        <w:tabs>
          <w:tab w:val="left" w:pos="4111"/>
        </w:tabs>
        <w:ind w:right="0"/>
        <w:jc w:val="both"/>
        <w:rPr>
          <w:b/>
          <w:bCs/>
          <w:i/>
          <w:iCs/>
          <w:sz w:val="24"/>
          <w:szCs w:val="24"/>
        </w:rPr>
      </w:pPr>
      <w:r w:rsidRPr="00D92793">
        <w:rPr>
          <w:b/>
          <w:bCs/>
          <w:i/>
          <w:iCs/>
          <w:sz w:val="24"/>
          <w:szCs w:val="24"/>
        </w:rPr>
        <w:t>об’єднаному майну нової</w:t>
      </w:r>
      <w:r w:rsidR="009F4A3C" w:rsidRPr="00D92793">
        <w:rPr>
          <w:b/>
          <w:bCs/>
          <w:i/>
          <w:iCs/>
          <w:sz w:val="24"/>
          <w:szCs w:val="24"/>
        </w:rPr>
        <w:t xml:space="preserve"> </w:t>
      </w:r>
      <w:r w:rsidRPr="00D92793">
        <w:rPr>
          <w:b/>
          <w:bCs/>
          <w:i/>
          <w:iCs/>
          <w:sz w:val="24"/>
          <w:szCs w:val="24"/>
        </w:rPr>
        <w:t>адреси</w:t>
      </w:r>
      <w:r w:rsidR="00E15B2F" w:rsidRPr="00D92793">
        <w:rPr>
          <w:b/>
          <w:bCs/>
          <w:i/>
          <w:iCs/>
          <w:sz w:val="24"/>
          <w:szCs w:val="24"/>
        </w:rPr>
        <w:t xml:space="preserve">» </w:t>
      </w:r>
    </w:p>
    <w:p w:rsidR="00BE09A1" w:rsidRPr="00D92793" w:rsidRDefault="00BE09A1" w:rsidP="00D92793">
      <w:pPr>
        <w:pStyle w:val="a6"/>
        <w:ind w:right="0"/>
        <w:jc w:val="both"/>
        <w:rPr>
          <w:b/>
          <w:bCs/>
          <w:i/>
          <w:iCs/>
          <w:sz w:val="24"/>
          <w:szCs w:val="24"/>
        </w:rPr>
      </w:pPr>
    </w:p>
    <w:p w:rsidR="00BE09A1" w:rsidRPr="00D92793" w:rsidRDefault="00C919B1" w:rsidP="00D927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</w:t>
      </w:r>
      <w:r w:rsidR="00AE7336" w:rsidRPr="00D92793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521403" w:rsidRPr="00D92793">
        <w:rPr>
          <w:rFonts w:ascii="Times New Roman" w:hAnsi="Times New Roman" w:cs="Times New Roman"/>
          <w:sz w:val="24"/>
          <w:szCs w:val="24"/>
          <w:lang w:val="uk-UA"/>
        </w:rPr>
        <w:t>я Полякова Олександра Григоровича</w:t>
      </w:r>
      <w:r w:rsidR="00796FD5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 w:rsidR="00521403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об’єднати належне йому нерухоме майно  що розташоване за </w:t>
      </w:r>
      <w:proofErr w:type="spellStart"/>
      <w:r w:rsidR="00521403" w:rsidRPr="00D92793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521403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: Луганська обл., </w:t>
      </w:r>
      <w:proofErr w:type="spellStart"/>
      <w:r w:rsidR="00521403" w:rsidRPr="00D92793">
        <w:rPr>
          <w:rFonts w:ascii="Times New Roman" w:hAnsi="Times New Roman" w:cs="Times New Roman"/>
          <w:sz w:val="24"/>
          <w:szCs w:val="24"/>
          <w:lang w:val="uk-UA"/>
        </w:rPr>
        <w:t>Сватівський</w:t>
      </w:r>
      <w:proofErr w:type="spellEnd"/>
      <w:r w:rsidR="00521403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21403" w:rsidRPr="00D92793">
        <w:rPr>
          <w:rFonts w:ascii="Times New Roman" w:hAnsi="Times New Roman" w:cs="Times New Roman"/>
          <w:sz w:val="24"/>
          <w:szCs w:val="24"/>
          <w:lang w:val="uk-UA"/>
        </w:rPr>
        <w:t>район,м.Сватове</w:t>
      </w:r>
      <w:proofErr w:type="spellEnd"/>
      <w:r w:rsidR="00521403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521403" w:rsidRPr="00D92793">
        <w:rPr>
          <w:rFonts w:ascii="Times New Roman" w:hAnsi="Times New Roman" w:cs="Times New Roman"/>
          <w:sz w:val="24"/>
          <w:szCs w:val="24"/>
          <w:lang w:val="uk-UA"/>
        </w:rPr>
        <w:t>вул.Смальківка</w:t>
      </w:r>
      <w:proofErr w:type="spellEnd"/>
      <w:r w:rsidR="00521403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-Солонці, №51 і №52 та присвоїти об’єднаному майну нову </w:t>
      </w:r>
      <w:proofErr w:type="spellStart"/>
      <w:r w:rsidR="00521403" w:rsidRPr="00D92793">
        <w:rPr>
          <w:rFonts w:ascii="Times New Roman" w:hAnsi="Times New Roman" w:cs="Times New Roman"/>
          <w:sz w:val="24"/>
          <w:szCs w:val="24"/>
          <w:lang w:val="uk-UA"/>
        </w:rPr>
        <w:t>адресу</w:t>
      </w:r>
      <w:r w:rsidRPr="00D9279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21403" w:rsidRPr="00D92793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="00521403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 також </w:t>
      </w:r>
      <w:proofErr w:type="spellStart"/>
      <w:r w:rsidR="00521403" w:rsidRPr="00D92793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="00521403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 змінив назви будівель в зв’язку з тим, що свинарники не використовуються за призначенням,</w:t>
      </w:r>
      <w:r w:rsidR="00471791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</w:t>
      </w:r>
      <w:r w:rsidR="00356E2B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2793">
        <w:rPr>
          <w:rFonts w:ascii="Times New Roman" w:hAnsi="Times New Roman" w:cs="Times New Roman"/>
          <w:sz w:val="24"/>
          <w:szCs w:val="24"/>
          <w:lang w:val="uk-UA"/>
        </w:rPr>
        <w:t>ст. 26 Закону України «Про місцеве самоврядування в Україні»</w:t>
      </w:r>
    </w:p>
    <w:p w:rsidR="00BE09A1" w:rsidRPr="00D92793" w:rsidRDefault="00BE09A1" w:rsidP="00D92793">
      <w:pPr>
        <w:pStyle w:val="a6"/>
        <w:ind w:right="0"/>
        <w:jc w:val="center"/>
        <w:rPr>
          <w:sz w:val="24"/>
          <w:szCs w:val="24"/>
        </w:rPr>
      </w:pPr>
      <w:r w:rsidRPr="00D92793">
        <w:rPr>
          <w:sz w:val="24"/>
          <w:szCs w:val="24"/>
        </w:rPr>
        <w:t xml:space="preserve"> </w:t>
      </w:r>
      <w:proofErr w:type="spellStart"/>
      <w:r w:rsidRPr="00D92793">
        <w:rPr>
          <w:sz w:val="24"/>
          <w:szCs w:val="24"/>
        </w:rPr>
        <w:t>Сватівська</w:t>
      </w:r>
      <w:proofErr w:type="spellEnd"/>
      <w:r w:rsidRPr="00D92793">
        <w:rPr>
          <w:sz w:val="24"/>
          <w:szCs w:val="24"/>
        </w:rPr>
        <w:t xml:space="preserve"> міська рада</w:t>
      </w:r>
    </w:p>
    <w:p w:rsidR="00BE09A1" w:rsidRPr="00D92793" w:rsidRDefault="00BE09A1" w:rsidP="00D92793">
      <w:pPr>
        <w:pStyle w:val="a6"/>
        <w:ind w:right="0"/>
        <w:jc w:val="center"/>
        <w:rPr>
          <w:b/>
          <w:i/>
          <w:sz w:val="24"/>
          <w:szCs w:val="24"/>
        </w:rPr>
      </w:pPr>
    </w:p>
    <w:p w:rsidR="00BE09A1" w:rsidRPr="00D92793" w:rsidRDefault="00BE09A1" w:rsidP="00D92793">
      <w:pPr>
        <w:pStyle w:val="a6"/>
        <w:ind w:right="0"/>
        <w:jc w:val="center"/>
        <w:rPr>
          <w:b/>
          <w:i/>
          <w:sz w:val="24"/>
          <w:szCs w:val="24"/>
        </w:rPr>
      </w:pPr>
      <w:r w:rsidRPr="00D92793">
        <w:rPr>
          <w:b/>
          <w:i/>
          <w:sz w:val="24"/>
          <w:szCs w:val="24"/>
        </w:rPr>
        <w:t>ВИРІШИЛА:</w:t>
      </w:r>
    </w:p>
    <w:p w:rsidR="00C26E30" w:rsidRPr="00D92793" w:rsidRDefault="00C26E30" w:rsidP="00D92793">
      <w:pPr>
        <w:pStyle w:val="a6"/>
        <w:ind w:right="0"/>
        <w:jc w:val="center"/>
        <w:rPr>
          <w:b/>
          <w:i/>
          <w:sz w:val="24"/>
          <w:szCs w:val="24"/>
        </w:rPr>
      </w:pPr>
    </w:p>
    <w:p w:rsidR="00B170FD" w:rsidRPr="00D92793" w:rsidRDefault="00521403" w:rsidP="00D92793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Об’єднати належне Полякову Олександру Григоровичу нерухоме майно,  що розташоване за </w:t>
      </w:r>
      <w:proofErr w:type="spellStart"/>
      <w:r w:rsidRPr="00D92793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: Луганська обл., </w:t>
      </w:r>
      <w:proofErr w:type="spellStart"/>
      <w:r w:rsidRPr="00D92793">
        <w:rPr>
          <w:rFonts w:ascii="Times New Roman" w:hAnsi="Times New Roman" w:cs="Times New Roman"/>
          <w:sz w:val="24"/>
          <w:szCs w:val="24"/>
          <w:lang w:val="uk-UA"/>
        </w:rPr>
        <w:t>Сватівський</w:t>
      </w:r>
      <w:proofErr w:type="spellEnd"/>
      <w:r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 район,</w:t>
      </w:r>
      <w:r w:rsidR="00B170FD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2793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92793">
        <w:rPr>
          <w:rFonts w:ascii="Times New Roman" w:hAnsi="Times New Roman" w:cs="Times New Roman"/>
          <w:sz w:val="24"/>
          <w:szCs w:val="24"/>
          <w:lang w:val="uk-UA"/>
        </w:rPr>
        <w:t>вул.Смальківка</w:t>
      </w:r>
      <w:proofErr w:type="spellEnd"/>
      <w:r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-Солонці, №51 і №52 та присвоїти об’єднаному </w:t>
      </w:r>
      <w:proofErr w:type="spellStart"/>
      <w:r w:rsidRPr="00D92793">
        <w:rPr>
          <w:rFonts w:ascii="Times New Roman" w:hAnsi="Times New Roman" w:cs="Times New Roman"/>
          <w:sz w:val="24"/>
          <w:szCs w:val="24"/>
          <w:lang w:val="uk-UA"/>
        </w:rPr>
        <w:t>майну</w:t>
      </w:r>
      <w:r w:rsidR="00B170FD" w:rsidRPr="00D92793">
        <w:rPr>
          <w:rFonts w:ascii="Times New Roman" w:hAnsi="Times New Roman" w:cs="Times New Roman"/>
          <w:sz w:val="24"/>
          <w:szCs w:val="24"/>
          <w:lang w:val="uk-UA"/>
        </w:rPr>
        <w:t>та</w:t>
      </w:r>
      <w:proofErr w:type="spellEnd"/>
      <w:r w:rsidR="00B170FD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 земельній ділянці на якій воно розташоване </w:t>
      </w:r>
      <w:r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 нову адресу</w:t>
      </w:r>
      <w:r w:rsidR="00B170FD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: Луганська обл., </w:t>
      </w:r>
      <w:proofErr w:type="spellStart"/>
      <w:r w:rsidR="00B170FD" w:rsidRPr="00D92793">
        <w:rPr>
          <w:rFonts w:ascii="Times New Roman" w:hAnsi="Times New Roman" w:cs="Times New Roman"/>
          <w:sz w:val="24"/>
          <w:szCs w:val="24"/>
          <w:lang w:val="uk-UA"/>
        </w:rPr>
        <w:t>Сватівський</w:t>
      </w:r>
      <w:proofErr w:type="spellEnd"/>
      <w:r w:rsidR="00B170FD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 район, </w:t>
      </w:r>
      <w:proofErr w:type="spellStart"/>
      <w:r w:rsidR="00B170FD" w:rsidRPr="00D92793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B170FD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B170FD" w:rsidRPr="00D92793">
        <w:rPr>
          <w:rFonts w:ascii="Times New Roman" w:hAnsi="Times New Roman" w:cs="Times New Roman"/>
          <w:sz w:val="24"/>
          <w:szCs w:val="24"/>
          <w:lang w:val="uk-UA"/>
        </w:rPr>
        <w:t>вул.Смальківка</w:t>
      </w:r>
      <w:proofErr w:type="spellEnd"/>
      <w:r w:rsidR="00B170FD" w:rsidRPr="00D92793">
        <w:rPr>
          <w:rFonts w:ascii="Times New Roman" w:hAnsi="Times New Roman" w:cs="Times New Roman"/>
          <w:sz w:val="24"/>
          <w:szCs w:val="24"/>
          <w:lang w:val="uk-UA"/>
        </w:rPr>
        <w:t>-Солонці, №52</w:t>
      </w:r>
    </w:p>
    <w:p w:rsidR="009F4A3C" w:rsidRPr="00D92793" w:rsidRDefault="00B170FD" w:rsidP="00D92793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 Змінити назву</w:t>
      </w:r>
      <w:r w:rsidR="00521403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будівель свинарників, що розташовані за </w:t>
      </w:r>
      <w:proofErr w:type="spellStart"/>
      <w:r w:rsidRPr="00D92793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: Луганська обл., </w:t>
      </w:r>
      <w:proofErr w:type="spellStart"/>
      <w:r w:rsidRPr="00D92793">
        <w:rPr>
          <w:rFonts w:ascii="Times New Roman" w:hAnsi="Times New Roman" w:cs="Times New Roman"/>
          <w:sz w:val="24"/>
          <w:szCs w:val="24"/>
          <w:lang w:val="uk-UA"/>
        </w:rPr>
        <w:t>Сватівський</w:t>
      </w:r>
      <w:proofErr w:type="spellEnd"/>
      <w:r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92793">
        <w:rPr>
          <w:rFonts w:ascii="Times New Roman" w:hAnsi="Times New Roman" w:cs="Times New Roman"/>
          <w:sz w:val="24"/>
          <w:szCs w:val="24"/>
          <w:lang w:val="uk-UA"/>
        </w:rPr>
        <w:t>район,м.Сватове</w:t>
      </w:r>
      <w:proofErr w:type="spellEnd"/>
      <w:r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, вул.Смальківка-Солонці,№52 на нежитлові будівлі </w:t>
      </w:r>
      <w:r w:rsidR="00521403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 в зв’язку з тим, що свинарники не використовуються за призначенням</w:t>
      </w:r>
      <w:r w:rsidRPr="00D9279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4A3C" w:rsidRPr="00D92793" w:rsidRDefault="009D0C7A" w:rsidP="00D92793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2793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Зобов’язати</w:t>
      </w:r>
      <w:r w:rsidR="00B170FD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 Полякова Олександра Григоровича</w:t>
      </w:r>
      <w:r w:rsidR="007F0DD6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2793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 w:rsidRPr="00D92793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 суб’єкта, який здійснює повноваження у сфері державної реєстрації прав для</w:t>
      </w:r>
      <w:r w:rsidR="00BB777F" w:rsidRPr="00D9279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B170FD" w:rsidRPr="00D92793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нежитлові будівлі,</w:t>
      </w:r>
      <w:r w:rsidR="00B170FD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 що розташовані за </w:t>
      </w:r>
      <w:proofErr w:type="spellStart"/>
      <w:r w:rsidR="00B170FD" w:rsidRPr="00D92793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B170FD" w:rsidRPr="00D92793">
        <w:rPr>
          <w:rFonts w:ascii="Times New Roman" w:hAnsi="Times New Roman" w:cs="Times New Roman"/>
          <w:sz w:val="24"/>
          <w:szCs w:val="24"/>
          <w:lang w:val="uk-UA"/>
        </w:rPr>
        <w:t>: Луганська обл.,</w:t>
      </w:r>
      <w:r w:rsidR="007E6A92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70FD" w:rsidRPr="00D92793">
        <w:rPr>
          <w:rFonts w:ascii="Times New Roman" w:hAnsi="Times New Roman" w:cs="Times New Roman"/>
          <w:sz w:val="24"/>
          <w:szCs w:val="24"/>
          <w:lang w:val="uk-UA"/>
        </w:rPr>
        <w:t>Сватівський</w:t>
      </w:r>
      <w:proofErr w:type="spellEnd"/>
      <w:r w:rsidR="00B170FD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 район,</w:t>
      </w:r>
      <w:r w:rsidR="007E6A92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70FD" w:rsidRPr="00D92793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B170FD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B170FD" w:rsidRPr="00D92793">
        <w:rPr>
          <w:rFonts w:ascii="Times New Roman" w:hAnsi="Times New Roman" w:cs="Times New Roman"/>
          <w:sz w:val="24"/>
          <w:szCs w:val="24"/>
          <w:lang w:val="uk-UA"/>
        </w:rPr>
        <w:t>вул.Смальківка</w:t>
      </w:r>
      <w:proofErr w:type="spellEnd"/>
      <w:r w:rsidR="00B170FD" w:rsidRPr="00D92793">
        <w:rPr>
          <w:rFonts w:ascii="Times New Roman" w:hAnsi="Times New Roman" w:cs="Times New Roman"/>
          <w:sz w:val="24"/>
          <w:szCs w:val="24"/>
          <w:lang w:val="uk-UA"/>
        </w:rPr>
        <w:t>-Солонці, №52</w:t>
      </w:r>
      <w:r w:rsidR="00B170FD" w:rsidRPr="00D9279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D92793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D92793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C26E30" w:rsidRPr="00D92793" w:rsidRDefault="0084541E" w:rsidP="00D92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B170FD" w:rsidRPr="00D9279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F4A3C" w:rsidRPr="00D9279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D92793">
        <w:rPr>
          <w:rFonts w:ascii="Times New Roman" w:hAnsi="Times New Roman" w:cs="Times New Roman"/>
          <w:sz w:val="24"/>
          <w:szCs w:val="24"/>
          <w:lang w:val="uk-UA"/>
        </w:rPr>
        <w:t xml:space="preserve">постійну депутатську  комісію міської ради з питань власності, транспорту, зв’язку, </w:t>
      </w:r>
      <w:proofErr w:type="spellStart"/>
      <w:r w:rsidR="00C26E30" w:rsidRPr="00D92793">
        <w:rPr>
          <w:rFonts w:ascii="Times New Roman" w:hAnsi="Times New Roman" w:cs="Times New Roman"/>
          <w:sz w:val="24"/>
          <w:szCs w:val="24"/>
          <w:lang w:val="uk-UA"/>
        </w:rPr>
        <w:t>торгівельно</w:t>
      </w:r>
      <w:proofErr w:type="spellEnd"/>
      <w:r w:rsidR="00C26E30" w:rsidRPr="00D92793">
        <w:rPr>
          <w:rFonts w:ascii="Times New Roman" w:hAnsi="Times New Roman" w:cs="Times New Roman"/>
          <w:sz w:val="24"/>
          <w:szCs w:val="24"/>
          <w:lang w:val="uk-UA"/>
        </w:rPr>
        <w:t>-побутового обслуговування населення та зайнятості населення.</w:t>
      </w:r>
    </w:p>
    <w:p w:rsidR="009D0C7A" w:rsidRDefault="009D0C7A" w:rsidP="00D92793">
      <w:pPr>
        <w:tabs>
          <w:tab w:val="left" w:pos="411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272E" w:rsidRPr="00D92793" w:rsidRDefault="0064272E" w:rsidP="00D92793">
      <w:pPr>
        <w:tabs>
          <w:tab w:val="left" w:pos="411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461058" w:rsidRPr="00D92793" w:rsidRDefault="00461058" w:rsidP="00D92793">
      <w:pPr>
        <w:pStyle w:val="8"/>
        <w:spacing w:line="240" w:lineRule="auto"/>
        <w:rPr>
          <w:b/>
          <w:color w:val="auto"/>
          <w:sz w:val="24"/>
          <w:szCs w:val="24"/>
        </w:rPr>
      </w:pPr>
      <w:proofErr w:type="spellStart"/>
      <w:proofErr w:type="gramStart"/>
      <w:r w:rsidRPr="00D92793">
        <w:rPr>
          <w:b/>
          <w:color w:val="auto"/>
          <w:sz w:val="24"/>
          <w:szCs w:val="24"/>
        </w:rPr>
        <w:t>Сватівський</w:t>
      </w:r>
      <w:proofErr w:type="spellEnd"/>
      <w:r w:rsidRPr="00D92793">
        <w:rPr>
          <w:b/>
          <w:color w:val="auto"/>
          <w:sz w:val="24"/>
          <w:szCs w:val="24"/>
        </w:rPr>
        <w:t xml:space="preserve">  </w:t>
      </w:r>
      <w:proofErr w:type="spellStart"/>
      <w:r w:rsidRPr="00D92793">
        <w:rPr>
          <w:b/>
          <w:color w:val="auto"/>
          <w:sz w:val="24"/>
          <w:szCs w:val="24"/>
        </w:rPr>
        <w:t>міський</w:t>
      </w:r>
      <w:proofErr w:type="spellEnd"/>
      <w:proofErr w:type="gramEnd"/>
      <w:r w:rsidRPr="00D92793">
        <w:rPr>
          <w:b/>
          <w:color w:val="auto"/>
          <w:sz w:val="24"/>
          <w:szCs w:val="24"/>
        </w:rPr>
        <w:t xml:space="preserve"> голова</w:t>
      </w:r>
      <w:r w:rsidRPr="00D92793">
        <w:rPr>
          <w:b/>
          <w:color w:val="auto"/>
          <w:sz w:val="24"/>
          <w:szCs w:val="24"/>
        </w:rPr>
        <w:tab/>
      </w:r>
      <w:r w:rsidRPr="00D92793">
        <w:rPr>
          <w:b/>
          <w:color w:val="auto"/>
          <w:sz w:val="24"/>
          <w:szCs w:val="24"/>
        </w:rPr>
        <w:tab/>
      </w:r>
      <w:r w:rsidRPr="00D92793">
        <w:rPr>
          <w:b/>
          <w:color w:val="auto"/>
          <w:sz w:val="24"/>
          <w:szCs w:val="24"/>
        </w:rPr>
        <w:tab/>
      </w:r>
      <w:r w:rsidRPr="00D92793">
        <w:rPr>
          <w:b/>
          <w:color w:val="auto"/>
          <w:sz w:val="24"/>
          <w:szCs w:val="24"/>
        </w:rPr>
        <w:tab/>
        <w:t xml:space="preserve">                    Є.В. </w:t>
      </w:r>
      <w:proofErr w:type="spellStart"/>
      <w:r w:rsidRPr="00D92793">
        <w:rPr>
          <w:b/>
          <w:color w:val="auto"/>
          <w:sz w:val="24"/>
          <w:szCs w:val="24"/>
        </w:rPr>
        <w:t>Рибалко</w:t>
      </w:r>
      <w:proofErr w:type="spellEnd"/>
    </w:p>
    <w:p w:rsidR="00461058" w:rsidRPr="00D92793" w:rsidRDefault="00461058" w:rsidP="00D92793">
      <w:pPr>
        <w:spacing w:line="240" w:lineRule="auto"/>
        <w:rPr>
          <w:b/>
          <w:sz w:val="24"/>
          <w:szCs w:val="24"/>
        </w:rPr>
      </w:pPr>
    </w:p>
    <w:sectPr w:rsidR="00461058" w:rsidRPr="00D92793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03451"/>
    <w:rsid w:val="0001227B"/>
    <w:rsid w:val="00017669"/>
    <w:rsid w:val="00030BB9"/>
    <w:rsid w:val="00036A5A"/>
    <w:rsid w:val="0005213A"/>
    <w:rsid w:val="00086F40"/>
    <w:rsid w:val="000B2129"/>
    <w:rsid w:val="000B7964"/>
    <w:rsid w:val="000C3782"/>
    <w:rsid w:val="000D4B5E"/>
    <w:rsid w:val="0010561B"/>
    <w:rsid w:val="00124130"/>
    <w:rsid w:val="00124D61"/>
    <w:rsid w:val="0013561A"/>
    <w:rsid w:val="001410CC"/>
    <w:rsid w:val="00170FBC"/>
    <w:rsid w:val="001837F7"/>
    <w:rsid w:val="00190189"/>
    <w:rsid w:val="00191135"/>
    <w:rsid w:val="00192CF6"/>
    <w:rsid w:val="001A6C2F"/>
    <w:rsid w:val="001C0E7D"/>
    <w:rsid w:val="001E2296"/>
    <w:rsid w:val="001E6B04"/>
    <w:rsid w:val="00201D8B"/>
    <w:rsid w:val="002124DE"/>
    <w:rsid w:val="002246A4"/>
    <w:rsid w:val="00224A9C"/>
    <w:rsid w:val="0023355A"/>
    <w:rsid w:val="00235705"/>
    <w:rsid w:val="00254C27"/>
    <w:rsid w:val="00296838"/>
    <w:rsid w:val="002A0766"/>
    <w:rsid w:val="002B76C5"/>
    <w:rsid w:val="002C0AA2"/>
    <w:rsid w:val="002C5A3D"/>
    <w:rsid w:val="002D43D0"/>
    <w:rsid w:val="002D65FD"/>
    <w:rsid w:val="002F51F4"/>
    <w:rsid w:val="00330492"/>
    <w:rsid w:val="003355B7"/>
    <w:rsid w:val="0033757F"/>
    <w:rsid w:val="00356E2B"/>
    <w:rsid w:val="003C2AED"/>
    <w:rsid w:val="003C6B38"/>
    <w:rsid w:val="003D6845"/>
    <w:rsid w:val="00461058"/>
    <w:rsid w:val="00471791"/>
    <w:rsid w:val="004B0097"/>
    <w:rsid w:val="004F7FD0"/>
    <w:rsid w:val="00521403"/>
    <w:rsid w:val="005249DD"/>
    <w:rsid w:val="00533798"/>
    <w:rsid w:val="005460BB"/>
    <w:rsid w:val="00555584"/>
    <w:rsid w:val="00562EE8"/>
    <w:rsid w:val="0056575D"/>
    <w:rsid w:val="00576AAC"/>
    <w:rsid w:val="005F01EF"/>
    <w:rsid w:val="00623465"/>
    <w:rsid w:val="00634566"/>
    <w:rsid w:val="0064272E"/>
    <w:rsid w:val="006438A1"/>
    <w:rsid w:val="00647098"/>
    <w:rsid w:val="0065197B"/>
    <w:rsid w:val="00667B00"/>
    <w:rsid w:val="006801F4"/>
    <w:rsid w:val="00681B27"/>
    <w:rsid w:val="00681F3E"/>
    <w:rsid w:val="00694E4D"/>
    <w:rsid w:val="006A6F0E"/>
    <w:rsid w:val="006B335F"/>
    <w:rsid w:val="006C66A5"/>
    <w:rsid w:val="006E66C1"/>
    <w:rsid w:val="006E6B65"/>
    <w:rsid w:val="0070078B"/>
    <w:rsid w:val="00702C26"/>
    <w:rsid w:val="0070721F"/>
    <w:rsid w:val="007227E7"/>
    <w:rsid w:val="00741300"/>
    <w:rsid w:val="00757409"/>
    <w:rsid w:val="00760F68"/>
    <w:rsid w:val="00785946"/>
    <w:rsid w:val="00796FD5"/>
    <w:rsid w:val="007A63EA"/>
    <w:rsid w:val="007A7F1C"/>
    <w:rsid w:val="007B0A47"/>
    <w:rsid w:val="007C21D9"/>
    <w:rsid w:val="007D406F"/>
    <w:rsid w:val="007E3778"/>
    <w:rsid w:val="007E6A92"/>
    <w:rsid w:val="007F0DD6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B394E"/>
    <w:rsid w:val="008D1C17"/>
    <w:rsid w:val="008E08D5"/>
    <w:rsid w:val="008F27AF"/>
    <w:rsid w:val="008F6C3E"/>
    <w:rsid w:val="00913CF7"/>
    <w:rsid w:val="009605E0"/>
    <w:rsid w:val="00963643"/>
    <w:rsid w:val="00983986"/>
    <w:rsid w:val="00984FD5"/>
    <w:rsid w:val="009857F7"/>
    <w:rsid w:val="00994357"/>
    <w:rsid w:val="009D0C7A"/>
    <w:rsid w:val="009D72C5"/>
    <w:rsid w:val="009E4BAB"/>
    <w:rsid w:val="009F4989"/>
    <w:rsid w:val="009F4A3C"/>
    <w:rsid w:val="009F6528"/>
    <w:rsid w:val="00A13A76"/>
    <w:rsid w:val="00A17F26"/>
    <w:rsid w:val="00A218C5"/>
    <w:rsid w:val="00A22A16"/>
    <w:rsid w:val="00A32DC9"/>
    <w:rsid w:val="00A35ABF"/>
    <w:rsid w:val="00A536F2"/>
    <w:rsid w:val="00A56B88"/>
    <w:rsid w:val="00A56E6B"/>
    <w:rsid w:val="00A80C31"/>
    <w:rsid w:val="00A91248"/>
    <w:rsid w:val="00AB1127"/>
    <w:rsid w:val="00AB6732"/>
    <w:rsid w:val="00AE7336"/>
    <w:rsid w:val="00AF7817"/>
    <w:rsid w:val="00B170FD"/>
    <w:rsid w:val="00B23B83"/>
    <w:rsid w:val="00B26C7A"/>
    <w:rsid w:val="00B37828"/>
    <w:rsid w:val="00B733C0"/>
    <w:rsid w:val="00B76EFF"/>
    <w:rsid w:val="00B92602"/>
    <w:rsid w:val="00BB1654"/>
    <w:rsid w:val="00BB6BAA"/>
    <w:rsid w:val="00BB70F3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CD614B"/>
    <w:rsid w:val="00D06A53"/>
    <w:rsid w:val="00D221CB"/>
    <w:rsid w:val="00D25AB6"/>
    <w:rsid w:val="00D34A48"/>
    <w:rsid w:val="00D47385"/>
    <w:rsid w:val="00D61D3F"/>
    <w:rsid w:val="00D669AA"/>
    <w:rsid w:val="00D92793"/>
    <w:rsid w:val="00DA3C77"/>
    <w:rsid w:val="00DD7EEE"/>
    <w:rsid w:val="00DE0CD7"/>
    <w:rsid w:val="00DE7DB2"/>
    <w:rsid w:val="00E04E24"/>
    <w:rsid w:val="00E15B2F"/>
    <w:rsid w:val="00E30ED2"/>
    <w:rsid w:val="00E43202"/>
    <w:rsid w:val="00E559A0"/>
    <w:rsid w:val="00E56550"/>
    <w:rsid w:val="00E72BD3"/>
    <w:rsid w:val="00E8675B"/>
    <w:rsid w:val="00EA41C9"/>
    <w:rsid w:val="00EA7FBC"/>
    <w:rsid w:val="00EC201A"/>
    <w:rsid w:val="00ED3E57"/>
    <w:rsid w:val="00EF1EB4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07E2"/>
  <w15:docId w15:val="{E57E60ED-8F90-46AC-8241-6ED57DD8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4FCD3-2DDC-4C73-8AC2-D9333D62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9</cp:revision>
  <cp:lastPrinted>2017-04-05T13:28:00Z</cp:lastPrinted>
  <dcterms:created xsi:type="dcterms:W3CDTF">2017-03-02T11:34:00Z</dcterms:created>
  <dcterms:modified xsi:type="dcterms:W3CDTF">2017-04-05T13:38:00Z</dcterms:modified>
</cp:coreProperties>
</file>