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936"/>
        <w:gridCol w:w="4400"/>
        <w:gridCol w:w="1066"/>
        <w:gridCol w:w="1066"/>
        <w:gridCol w:w="966"/>
        <w:gridCol w:w="897"/>
      </w:tblGrid>
      <w:tr w:rsidR="00111FFD" w:rsidRPr="00111FFD" w:rsidTr="00111FFD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2"/>
                <w:szCs w:val="12"/>
                <w:lang w:eastAsia="ru-RU"/>
              </w:rPr>
              <w:t>Додаток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2"/>
                <w:szCs w:val="12"/>
                <w:lang w:eastAsia="ru-RU"/>
              </w:rPr>
              <w:t xml:space="preserve"> № 1</w:t>
            </w:r>
          </w:p>
        </w:tc>
      </w:tr>
      <w:tr w:rsidR="00111FFD" w:rsidRPr="00111FFD" w:rsidTr="00111FFD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2"/>
                <w:szCs w:val="12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12"/>
                <w:szCs w:val="12"/>
                <w:lang w:eastAsia="ru-RU"/>
              </w:rPr>
              <w:t xml:space="preserve">до </w:t>
            </w:r>
            <w:proofErr w:type="spellStart"/>
            <w:proofErr w:type="gramStart"/>
            <w:r w:rsidRPr="00111FFD">
              <w:rPr>
                <w:rFonts w:ascii="Book Antiqua" w:eastAsia="Times New Roman" w:hAnsi="Book Antiqua" w:cs="Calibri"/>
                <w:color w:val="000000"/>
                <w:sz w:val="12"/>
                <w:szCs w:val="12"/>
                <w:lang w:eastAsia="ru-RU"/>
              </w:rPr>
              <w:t>р</w:t>
            </w:r>
            <w:proofErr w:type="gramEnd"/>
            <w:r w:rsidRPr="00111FFD">
              <w:rPr>
                <w:rFonts w:ascii="Book Antiqua" w:eastAsia="Times New Roman" w:hAnsi="Book Antiqua" w:cs="Calibri"/>
                <w:color w:val="000000"/>
                <w:sz w:val="12"/>
                <w:szCs w:val="12"/>
                <w:lang w:eastAsia="ru-RU"/>
              </w:rPr>
              <w:t>ішення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2"/>
                <w:szCs w:val="12"/>
                <w:lang w:eastAsia="ru-RU"/>
              </w:rPr>
              <w:t>позачергової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2"/>
                <w:szCs w:val="12"/>
                <w:lang w:eastAsia="ru-RU"/>
              </w:rPr>
              <w:t xml:space="preserve"> 40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2"/>
                <w:szCs w:val="12"/>
                <w:lang w:eastAsia="ru-RU"/>
              </w:rPr>
              <w:t>сесії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2"/>
                <w:szCs w:val="12"/>
                <w:lang w:eastAsia="ru-RU"/>
              </w:rPr>
              <w:t xml:space="preserve"> (6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2"/>
                <w:szCs w:val="12"/>
                <w:lang w:eastAsia="ru-RU"/>
              </w:rPr>
              <w:t>скликання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2"/>
                <w:szCs w:val="12"/>
                <w:lang w:eastAsia="ru-RU"/>
              </w:rPr>
              <w:t>) "Про бюджет</w:t>
            </w:r>
          </w:p>
        </w:tc>
      </w:tr>
      <w:tr w:rsidR="00111FFD" w:rsidRPr="00111FFD" w:rsidTr="00111FFD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2"/>
                <w:szCs w:val="12"/>
                <w:lang w:eastAsia="ru-RU"/>
              </w:rPr>
              <w:t>Сватівської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2"/>
                <w:szCs w:val="12"/>
                <w:lang w:eastAsia="ru-RU"/>
              </w:rPr>
              <w:t>міської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2"/>
                <w:szCs w:val="12"/>
                <w:lang w:eastAsia="ru-RU"/>
              </w:rPr>
              <w:t xml:space="preserve"> ради на 2016 </w:t>
            </w:r>
            <w:proofErr w:type="spellStart"/>
            <w:proofErr w:type="gramStart"/>
            <w:r w:rsidRPr="00111FFD">
              <w:rPr>
                <w:rFonts w:ascii="Book Antiqua" w:eastAsia="Times New Roman" w:hAnsi="Book Antiqua" w:cs="Calibri"/>
                <w:color w:val="000000"/>
                <w:sz w:val="12"/>
                <w:szCs w:val="12"/>
                <w:lang w:eastAsia="ru-RU"/>
              </w:rPr>
              <w:t>р</w:t>
            </w:r>
            <w:proofErr w:type="gramEnd"/>
            <w:r w:rsidRPr="00111FFD">
              <w:rPr>
                <w:rFonts w:ascii="Book Antiqua" w:eastAsia="Times New Roman" w:hAnsi="Book Antiqua" w:cs="Calibri"/>
                <w:color w:val="000000"/>
                <w:sz w:val="12"/>
                <w:szCs w:val="12"/>
                <w:lang w:eastAsia="ru-RU"/>
              </w:rPr>
              <w:t>ік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2"/>
                <w:szCs w:val="12"/>
                <w:lang w:eastAsia="ru-RU"/>
              </w:rPr>
              <w:t>"</w:t>
            </w:r>
          </w:p>
        </w:tc>
      </w:tr>
      <w:tr w:rsidR="00111FFD" w:rsidRPr="00111FFD" w:rsidTr="00111FFD">
        <w:trPr>
          <w:trHeight w:val="6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FFD" w:rsidRPr="00111FFD" w:rsidTr="00111FFD">
        <w:trPr>
          <w:trHeight w:val="300"/>
        </w:trPr>
        <w:tc>
          <w:tcPr>
            <w:tcW w:w="8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lang w:eastAsia="ru-RU"/>
              </w:rPr>
              <w:t>ДОХОДИ</w:t>
            </w:r>
          </w:p>
        </w:tc>
      </w:tr>
      <w:tr w:rsidR="00111FFD" w:rsidRPr="00111FFD" w:rsidTr="00111FFD">
        <w:trPr>
          <w:trHeight w:val="300"/>
        </w:trPr>
        <w:tc>
          <w:tcPr>
            <w:tcW w:w="8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lang w:eastAsia="ru-RU"/>
              </w:rPr>
              <w:t xml:space="preserve">бюджету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lang w:eastAsia="ru-RU"/>
              </w:rPr>
              <w:t>Сватівської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lang w:eastAsia="ru-RU"/>
              </w:rPr>
              <w:t>міської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lang w:eastAsia="ru-RU"/>
              </w:rPr>
              <w:t xml:space="preserve"> ради на 2016 </w:t>
            </w:r>
            <w:proofErr w:type="spellStart"/>
            <w:proofErr w:type="gramStart"/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lang w:eastAsia="ru-RU"/>
              </w:rPr>
              <w:t>р</w:t>
            </w:r>
            <w:proofErr w:type="gramEnd"/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lang w:eastAsia="ru-RU"/>
              </w:rPr>
              <w:t>ік</w:t>
            </w:r>
            <w:proofErr w:type="spellEnd"/>
          </w:p>
        </w:tc>
      </w:tr>
      <w:tr w:rsidR="00111FFD" w:rsidRPr="00111FFD" w:rsidTr="00111FFD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тис</w:t>
            </w:r>
            <w:proofErr w:type="gramStart"/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рн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.)/грн.</w:t>
            </w:r>
          </w:p>
        </w:tc>
      </w:tr>
      <w:tr w:rsidR="00111FFD" w:rsidRPr="00111FFD" w:rsidTr="00111FFD">
        <w:trPr>
          <w:trHeight w:val="25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4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Найменування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Всього</w:t>
            </w:r>
            <w:proofErr w:type="spellEnd"/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Загальний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фонд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Спец</w:t>
            </w:r>
            <w:proofErr w:type="gram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іальний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фонд</w:t>
            </w:r>
          </w:p>
        </w:tc>
      </w:tr>
      <w:tr w:rsidR="00111FFD" w:rsidRPr="00111FFD" w:rsidTr="00111FFD">
        <w:trPr>
          <w:trHeight w:val="102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Всього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. бюджет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розвитку</w:t>
            </w:r>
            <w:proofErr w:type="spellEnd"/>
          </w:p>
        </w:tc>
      </w:tr>
      <w:tr w:rsidR="00111FFD" w:rsidRPr="00111FFD" w:rsidTr="00111FF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111FFD" w:rsidRPr="00111FFD" w:rsidTr="00111FF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sz w:val="18"/>
                <w:szCs w:val="18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sz w:val="18"/>
                <w:szCs w:val="18"/>
                <w:lang w:eastAsia="ru-RU"/>
              </w:rPr>
              <w:t>10000000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18"/>
                <w:szCs w:val="18"/>
                <w:u w:val="single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sz w:val="18"/>
                <w:szCs w:val="18"/>
                <w:u w:val="single"/>
                <w:lang w:eastAsia="ru-RU"/>
              </w:rPr>
              <w:t>Податкові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sz w:val="18"/>
                <w:szCs w:val="18"/>
                <w:u w:val="single"/>
                <w:lang w:eastAsia="ru-RU"/>
              </w:rPr>
              <w:t>надходження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11398,200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11398,200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111FFD" w:rsidRPr="00111FFD" w:rsidTr="00111FFD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>11020000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1FFD" w:rsidRPr="00111FFD" w:rsidRDefault="00111FFD" w:rsidP="00111FFD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>Податок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>прибуток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>п</w:t>
            </w:r>
            <w:proofErr w:type="gramEnd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>ідприємств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20,000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i/>
                <w:iCs/>
                <w:color w:val="000000"/>
                <w:sz w:val="20"/>
                <w:szCs w:val="20"/>
                <w:lang w:eastAsia="ru-RU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i/>
                <w:i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i/>
                <w:i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111FFD" w:rsidRPr="00111FFD" w:rsidTr="00111FFD">
        <w:trPr>
          <w:trHeight w:val="5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11020200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Податок</w:t>
            </w:r>
            <w:proofErr w:type="spellEnd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прибуток</w:t>
            </w:r>
            <w:proofErr w:type="spellEnd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п</w:t>
            </w:r>
            <w:proofErr w:type="gramEnd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ідприємств</w:t>
            </w:r>
            <w:proofErr w:type="spellEnd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фінансових</w:t>
            </w:r>
            <w:proofErr w:type="spellEnd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установ</w:t>
            </w:r>
            <w:proofErr w:type="spellEnd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комунальної</w:t>
            </w:r>
            <w:proofErr w:type="spellEnd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власності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20,000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1FFD" w:rsidRPr="00111FFD" w:rsidTr="00111FF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>14000000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>Внутрішні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>податки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>товари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1471,200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1471,200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111FFD" w:rsidRPr="00111FFD" w:rsidTr="00111FFD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14040000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Акцизний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податок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з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реалізації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суб’єктами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господарювання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роздрібної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торгі</w:t>
            </w:r>
            <w:proofErr w:type="gram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вл</w:t>
            </w:r>
            <w:proofErr w:type="gram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і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підакцизних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товарів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1471,200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1471,200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1FFD" w:rsidRPr="00111FFD" w:rsidTr="00111FFD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ru-RU"/>
              </w:rPr>
              <w:t>18000000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>Місцеві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>податки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9883,800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9883,800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111FFD" w:rsidRPr="00111FFD" w:rsidTr="00111FF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18010000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Податок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майно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6502,400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6502,400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111FFD" w:rsidRPr="00111FFD" w:rsidTr="00111FFD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18010100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Податок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нерухоме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майно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відмінне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від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земельної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ділянки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сплачений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юридичними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особами,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які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є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власниками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об'єктів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житлової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нерухомості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1FFD" w:rsidRPr="00111FFD" w:rsidTr="00111FFD">
        <w:trPr>
          <w:trHeight w:val="7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18010200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Податок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нерухоме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майно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відмінне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від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земельної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ділянки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сплачений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фізичними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особами,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які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є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власниками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об'єктів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житлової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нерухомості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1FFD" w:rsidRPr="00111FFD" w:rsidTr="00111FFD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18010300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Податок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нерухоме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майно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відмінне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від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земельної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ділянки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сплачений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фізичними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особами,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які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є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власниками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об'єктів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нежитлової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нерухомості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1FFD" w:rsidRPr="00111FFD" w:rsidTr="00111FFD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18010400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Податок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нерухоме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майно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відмінне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від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земельної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ділянки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сплачений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юридичними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особами,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які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є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власниками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об'єктів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нежитлової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нерухомості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336,000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336,000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1FFD" w:rsidRPr="00111FFD" w:rsidTr="00111FF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18010500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Земельний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податок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з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юридичних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осіб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1174,800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1174,800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1FFD" w:rsidRPr="00111FFD" w:rsidTr="00111FF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18010600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Орендна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плата з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юридичних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осіб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3528,600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3528,600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1FFD" w:rsidRPr="00111FFD" w:rsidTr="00111FF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18010700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Земельний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податок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з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фізичних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осіб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299,280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299,280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1FFD" w:rsidRPr="00111FFD" w:rsidTr="00111FFD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18010900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Орендна</w:t>
            </w:r>
            <w:proofErr w:type="spellEnd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 xml:space="preserve"> плата з </w:t>
            </w:r>
            <w:proofErr w:type="spell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фізичних</w:t>
            </w:r>
            <w:proofErr w:type="spellEnd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осіб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954,720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954,720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1FFD" w:rsidRPr="00111FFD" w:rsidTr="00111FFD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18011000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Транспортний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податок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з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фізичних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осіб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200,000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200,000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4"/>
                <w:szCs w:val="14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4"/>
                <w:szCs w:val="14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11FFD" w:rsidRPr="00111FFD" w:rsidTr="00111FFD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18011100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Транспортний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податок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з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юридичних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осіб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4"/>
                <w:szCs w:val="14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4"/>
                <w:szCs w:val="14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11FFD" w:rsidRPr="00111FFD" w:rsidTr="00111FF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sz w:val="16"/>
                <w:szCs w:val="16"/>
                <w:lang w:eastAsia="ru-RU"/>
              </w:rPr>
              <w:t>18030000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i/>
                <w:iCs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333333"/>
                <w:sz w:val="16"/>
                <w:szCs w:val="16"/>
                <w:lang w:eastAsia="ru-RU"/>
              </w:rPr>
              <w:t>Туристичний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333333"/>
                <w:sz w:val="16"/>
                <w:szCs w:val="16"/>
                <w:lang w:eastAsia="ru-RU"/>
              </w:rPr>
              <w:t>збі</w:t>
            </w:r>
            <w:proofErr w:type="gramStart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333333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ru-RU"/>
              </w:rPr>
              <w:t>0,000</w:t>
            </w:r>
          </w:p>
        </w:tc>
      </w:tr>
      <w:tr w:rsidR="00111FFD" w:rsidRPr="00111FFD" w:rsidTr="00111FF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18030100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Туристичний</w:t>
            </w:r>
            <w:proofErr w:type="spellEnd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збі</w:t>
            </w:r>
            <w:proofErr w:type="gram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сплачений</w:t>
            </w:r>
            <w:proofErr w:type="spellEnd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юридичними</w:t>
            </w:r>
            <w:proofErr w:type="spellEnd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 xml:space="preserve"> особами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1FFD" w:rsidRPr="00111FFD" w:rsidTr="00111FF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18050000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Єдиний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податок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3380,400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3380,400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111FFD" w:rsidRPr="00111FFD" w:rsidTr="00111FF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18050300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Єдиний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податок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з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юридичних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осіб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304,800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304,800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1FFD" w:rsidRPr="00111FFD" w:rsidTr="00111FF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18050400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Єдиний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податок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з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фізичних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осіб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2412,000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2412,000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1FFD" w:rsidRPr="00111FFD" w:rsidTr="00111FFD">
        <w:trPr>
          <w:trHeight w:val="103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18050500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Єдиний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податок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з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сільськогосподарських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товаровиробників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, у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яких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частка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сільськогосподарського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товаровиробництва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за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попередній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податковий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звітний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) </w:t>
            </w:r>
            <w:proofErr w:type="spellStart"/>
            <w:proofErr w:type="gram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р</w:t>
            </w:r>
            <w:proofErr w:type="gram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ік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дорівнює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або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перевищує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75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відсотків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663,600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663,600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1FFD" w:rsidRPr="00111FFD" w:rsidTr="00111FF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ru-RU"/>
              </w:rPr>
              <w:t>19000000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ru-RU"/>
              </w:rPr>
              <w:t>Інші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ru-RU"/>
              </w:rPr>
              <w:t>податки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ru-RU"/>
              </w:rPr>
              <w:t>збори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23,200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23,200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111FFD" w:rsidRPr="00111FFD" w:rsidTr="00111FF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19010000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Екологічний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податок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23,200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23,200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111FFD" w:rsidRPr="00111FFD" w:rsidTr="00111FFD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lastRenderedPageBreak/>
              <w:t>19010100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Надходження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від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викидів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забруднюючих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речовин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атмосферне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повітря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стаціонарними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джерелами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забруднення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18,000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18,000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1FFD" w:rsidRPr="00111FFD" w:rsidTr="00111FFD">
        <w:trPr>
          <w:trHeight w:val="5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19010200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Надходження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від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скидів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забруднюючих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речовин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безпосередньо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водні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об’єкти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1FFD" w:rsidRPr="00111FFD" w:rsidTr="00111FFD">
        <w:trPr>
          <w:trHeight w:val="10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19010300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Надходження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від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розміщення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відходів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спеціальновідведених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цього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місцях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чи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об’єктах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крім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розміщення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окремих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видів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ідходів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як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вторинної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сировини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5,200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5,200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1FFD" w:rsidRPr="00111FFD" w:rsidTr="00111FFD">
        <w:trPr>
          <w:trHeight w:val="3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sz w:val="18"/>
                <w:szCs w:val="18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sz w:val="18"/>
                <w:szCs w:val="18"/>
                <w:lang w:eastAsia="ru-RU"/>
              </w:rPr>
              <w:t>20000000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18"/>
                <w:szCs w:val="18"/>
                <w:u w:val="single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sz w:val="18"/>
                <w:szCs w:val="18"/>
                <w:u w:val="single"/>
                <w:lang w:eastAsia="ru-RU"/>
              </w:rPr>
              <w:t>Неподаткові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sz w:val="18"/>
                <w:szCs w:val="18"/>
                <w:u w:val="single"/>
                <w:lang w:eastAsia="ru-RU"/>
              </w:rPr>
              <w:t>надходження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1713,350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447,600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1265,750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111FFD" w:rsidRPr="00111FFD" w:rsidTr="00111FFD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lang w:eastAsia="ru-RU"/>
              </w:rPr>
              <w:t>21000000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u w:val="single"/>
                <w:lang w:eastAsia="ru-RU"/>
              </w:rPr>
              <w:t xml:space="preserve">Доходи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u w:val="single"/>
                <w:lang w:eastAsia="ru-RU"/>
              </w:rPr>
              <w:t>від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u w:val="single"/>
                <w:lang w:eastAsia="ru-RU"/>
              </w:rPr>
              <w:t>власності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u w:val="single"/>
                <w:lang w:eastAsia="ru-RU"/>
              </w:rPr>
              <w:t xml:space="preserve"> та </w:t>
            </w:r>
            <w:proofErr w:type="spellStart"/>
            <w:proofErr w:type="gramStart"/>
            <w:r w:rsidRPr="00111FFD"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111FFD"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u w:val="single"/>
                <w:lang w:eastAsia="ru-RU"/>
              </w:rPr>
              <w:t>ідприємницької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u w:val="single"/>
                <w:lang w:eastAsia="ru-RU"/>
              </w:rPr>
              <w:t>діяльності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13,200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13,200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111FFD" w:rsidRPr="00111FFD" w:rsidTr="00111FFD">
        <w:trPr>
          <w:trHeight w:val="13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lang w:eastAsia="ru-RU"/>
              </w:rPr>
              <w:t>21010000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>Частина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 xml:space="preserve"> чистого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>прибутку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 xml:space="preserve"> (доходу)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>державних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>або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>комунальних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>унітарних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>п</w:t>
            </w:r>
            <w:proofErr w:type="gramEnd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>ідприємств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>їх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>об'єднань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>що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>вилучається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 xml:space="preserve"> до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>відповідного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 xml:space="preserve"> бюджету, та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>дивіденди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>дохід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>нараховані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>акції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>частки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>паї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>господарських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>товариств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 xml:space="preserve">, у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>статутних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>капіталах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>яких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 xml:space="preserve"> є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>державна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>або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>комунальна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333333"/>
                <w:sz w:val="16"/>
                <w:szCs w:val="16"/>
                <w:lang w:eastAsia="ru-RU"/>
              </w:rPr>
              <w:t>власність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111FFD" w:rsidRPr="00111FFD" w:rsidTr="00111FFD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sz w:val="16"/>
                <w:szCs w:val="16"/>
                <w:lang w:eastAsia="ru-RU"/>
              </w:rPr>
              <w:t>21010300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Частина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чистого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прибутку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(доходу)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комунальних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унітарних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п</w:t>
            </w:r>
            <w:proofErr w:type="gram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ідприємств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їх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об'єднань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що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вилучається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до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відповідного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333333"/>
                <w:sz w:val="16"/>
                <w:szCs w:val="16"/>
                <w:lang w:eastAsia="ru-RU"/>
              </w:rPr>
              <w:t xml:space="preserve"> бюджету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1FFD" w:rsidRPr="00111FFD" w:rsidTr="00111FF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sz w:val="16"/>
                <w:szCs w:val="16"/>
                <w:lang w:eastAsia="ru-RU"/>
              </w:rPr>
              <w:t>21081100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i/>
                <w:i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sz w:val="16"/>
                <w:szCs w:val="16"/>
                <w:lang w:eastAsia="ru-RU"/>
              </w:rPr>
              <w:t>Адм</w:t>
            </w:r>
            <w:proofErr w:type="gramEnd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sz w:val="16"/>
                <w:szCs w:val="16"/>
                <w:lang w:eastAsia="ru-RU"/>
              </w:rPr>
              <w:t>іністративні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sz w:val="16"/>
                <w:szCs w:val="16"/>
                <w:lang w:eastAsia="ru-RU"/>
              </w:rPr>
              <w:t>штрафи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sz w:val="16"/>
                <w:szCs w:val="16"/>
                <w:lang w:eastAsia="ru-RU"/>
              </w:rPr>
              <w:t>інші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sz w:val="16"/>
                <w:szCs w:val="16"/>
                <w:lang w:eastAsia="ru-RU"/>
              </w:rPr>
              <w:t>санкції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7,200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7,200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1FFD" w:rsidRPr="00111FFD" w:rsidTr="00111FF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lang w:eastAsia="ru-RU"/>
              </w:rPr>
              <w:t>22010000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lang w:eastAsia="ru-RU"/>
              </w:rPr>
              <w:t xml:space="preserve">Плата за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lang w:eastAsia="ru-RU"/>
              </w:rPr>
              <w:t>надання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111FFD"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lang w:eastAsia="ru-RU"/>
              </w:rPr>
              <w:t>адм</w:t>
            </w:r>
            <w:proofErr w:type="gramEnd"/>
            <w:r w:rsidRPr="00111FFD"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lang w:eastAsia="ru-RU"/>
              </w:rPr>
              <w:t>іністративних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lang w:eastAsia="ru-RU"/>
              </w:rPr>
              <w:t>послуг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280,800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280,800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1FFD" w:rsidRPr="00111FFD" w:rsidTr="00111FF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22012500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 xml:space="preserve">Плата за </w:t>
            </w:r>
            <w:proofErr w:type="spell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надання</w:t>
            </w:r>
            <w:proofErr w:type="spellEnd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інших</w:t>
            </w:r>
            <w:proofErr w:type="spellEnd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адм</w:t>
            </w:r>
            <w:proofErr w:type="gramEnd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іністративних</w:t>
            </w:r>
            <w:proofErr w:type="spellEnd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послуг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280,800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280,800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1FFD" w:rsidRPr="00111FFD" w:rsidTr="00111FFD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lang w:eastAsia="ru-RU"/>
              </w:rPr>
              <w:t>22090000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lang w:eastAsia="ru-RU"/>
              </w:rPr>
              <w:t>Державне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lang w:eastAsia="ru-RU"/>
              </w:rPr>
              <w:t>мито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lang w:eastAsia="ru-RU"/>
              </w:rPr>
              <w:t xml:space="preserve">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141,600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141,600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111FFD" w:rsidRPr="00111FFD" w:rsidTr="00111FFD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22090100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Державне</w:t>
            </w:r>
            <w:proofErr w:type="spellEnd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мито</w:t>
            </w:r>
            <w:proofErr w:type="spellEnd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що</w:t>
            </w:r>
            <w:proofErr w:type="spellEnd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сплачується</w:t>
            </w:r>
            <w:proofErr w:type="spellEnd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 xml:space="preserve"> за </w:t>
            </w:r>
            <w:proofErr w:type="spell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місцем</w:t>
            </w:r>
            <w:proofErr w:type="spellEnd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розгляду</w:t>
            </w:r>
            <w:proofErr w:type="spellEnd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оформлення</w:t>
            </w:r>
            <w:proofErr w:type="spellEnd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 xml:space="preserve">, </w:t>
            </w:r>
            <w:proofErr w:type="gram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у</w:t>
            </w:r>
            <w:proofErr w:type="gramEnd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 xml:space="preserve"> тому </w:t>
            </w:r>
            <w:proofErr w:type="spell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числі</w:t>
            </w:r>
            <w:proofErr w:type="spellEnd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 xml:space="preserve"> за </w:t>
            </w:r>
            <w:proofErr w:type="spell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оформлення</w:t>
            </w:r>
            <w:proofErr w:type="spellEnd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спадщину</w:t>
            </w:r>
            <w:proofErr w:type="spellEnd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 xml:space="preserve">  і </w:t>
            </w:r>
            <w:proofErr w:type="spell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дарування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128,400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128,400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1FFD" w:rsidRPr="00111FFD" w:rsidTr="00111FFD">
        <w:trPr>
          <w:trHeight w:val="5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22090400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Державне</w:t>
            </w:r>
            <w:proofErr w:type="spellEnd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мито</w:t>
            </w:r>
            <w:proofErr w:type="spellEnd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пов</w:t>
            </w:r>
            <w:proofErr w:type="gram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"я</w:t>
            </w:r>
            <w:proofErr w:type="gramEnd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зане</w:t>
            </w:r>
            <w:proofErr w:type="spellEnd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 xml:space="preserve"> з </w:t>
            </w:r>
            <w:proofErr w:type="spell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видачею</w:t>
            </w:r>
            <w:proofErr w:type="spellEnd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оформленням</w:t>
            </w:r>
            <w:proofErr w:type="spellEnd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закордонних</w:t>
            </w:r>
            <w:proofErr w:type="spellEnd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паспортів</w:t>
            </w:r>
            <w:proofErr w:type="spellEnd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посвідок</w:t>
            </w:r>
            <w:proofErr w:type="spellEnd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 xml:space="preserve">) та </w:t>
            </w:r>
            <w:proofErr w:type="spell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паспортів</w:t>
            </w:r>
            <w:proofErr w:type="spellEnd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громадянУкраїни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13,200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13,200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1FFD" w:rsidRPr="00111FFD" w:rsidTr="00111FF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lang w:eastAsia="ru-RU"/>
              </w:rPr>
              <w:t>24060000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lang w:eastAsia="ru-RU"/>
              </w:rPr>
              <w:t>Інші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lang w:eastAsia="ru-RU"/>
              </w:rPr>
              <w:t>неподаткові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lang w:eastAsia="ru-RU"/>
              </w:rPr>
              <w:t>надходження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12,000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12,000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111FFD" w:rsidRPr="00111FFD" w:rsidTr="00111FF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sz w:val="16"/>
                <w:szCs w:val="16"/>
                <w:lang w:eastAsia="ru-RU"/>
              </w:rPr>
              <w:t>24060300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sz w:val="16"/>
                <w:szCs w:val="16"/>
                <w:lang w:eastAsia="ru-RU"/>
              </w:rPr>
              <w:t>Інші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sz w:val="16"/>
                <w:szCs w:val="16"/>
                <w:lang w:eastAsia="ru-RU"/>
              </w:rPr>
              <w:t>надходження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12,000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1FFD" w:rsidRPr="00111FFD" w:rsidTr="00111FFD">
        <w:trPr>
          <w:trHeight w:val="10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sz w:val="16"/>
                <w:szCs w:val="16"/>
                <w:lang w:eastAsia="ru-RU"/>
              </w:rPr>
              <w:t>24062100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Грошові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стягнення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за шкоду,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заподіяну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порушенням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законодавства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про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охорону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навколишнього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природного</w:t>
            </w:r>
            <w:proofErr w:type="gram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середовища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внаслідок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господарської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іншої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діяльності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1FFD" w:rsidRPr="00111FFD" w:rsidTr="00111FF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ru-RU"/>
              </w:rPr>
              <w:t>25000000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ru-RU"/>
              </w:rPr>
              <w:t>Власні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ru-RU"/>
              </w:rPr>
              <w:t>надходження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ru-RU"/>
              </w:rPr>
              <w:t>бюджетних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ru-RU"/>
              </w:rPr>
              <w:t>установ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1265,750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1265,750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111FFD" w:rsidRPr="00111FFD" w:rsidTr="00111FFD">
        <w:trPr>
          <w:trHeight w:val="5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25010000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Надходження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від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плати за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що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надаються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бюджетними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установами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згідно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із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законодавством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1243,650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1243,650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111FFD" w:rsidRPr="00111FFD" w:rsidTr="00111FFD">
        <w:trPr>
          <w:trHeight w:val="5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25010100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Плата за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що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надаються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бюджетними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установами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згідно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з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їх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основною</w:t>
            </w:r>
            <w:proofErr w:type="gram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діяльністю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1172,550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1172,550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1FFD" w:rsidRPr="00111FFD" w:rsidTr="00111FFD">
        <w:trPr>
          <w:trHeight w:val="5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25010200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Надходження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бюджетних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установ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від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додаткової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господарської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діяльності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71,100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71,100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1FFD" w:rsidRPr="00111FFD" w:rsidTr="00111FFD">
        <w:trPr>
          <w:trHeight w:val="5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25020000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Інші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джерела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власних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надходжень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бюджетних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установ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22,100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22,100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111FFD" w:rsidRPr="00111FFD" w:rsidTr="00111FFD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25020200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Кошти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що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отримують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бюджетні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установи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від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ідприємств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організацій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фізичних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осіб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від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інших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бюджетних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установ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виконання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цільових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заходів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22,100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22,100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1FFD" w:rsidRPr="00111FFD" w:rsidTr="00111FF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lang w:eastAsia="ru-RU"/>
              </w:rPr>
              <w:t>41030000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lang w:eastAsia="ru-RU"/>
              </w:rPr>
              <w:t>Субвенції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6134,900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6134,900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111FFD" w:rsidRPr="00111FFD" w:rsidTr="00111FF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41035000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Інші</w:t>
            </w:r>
            <w:proofErr w:type="spellEnd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sz w:val="16"/>
                <w:szCs w:val="16"/>
                <w:lang w:eastAsia="ru-RU"/>
              </w:rPr>
              <w:t>субвенції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6134,900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6134,900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1FFD" w:rsidRPr="00111FFD" w:rsidTr="00111FF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ru-RU"/>
              </w:rPr>
              <w:t>Всього</w:t>
            </w:r>
            <w:proofErr w:type="spellEnd"/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ru-RU"/>
              </w:rPr>
              <w:t>доході</w:t>
            </w:r>
            <w:proofErr w:type="gramStart"/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19246,450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17980,700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1265,750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111FFD" w:rsidRPr="00111FFD" w:rsidTr="00111FFD">
        <w:trPr>
          <w:trHeight w:val="36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FFD" w:rsidRPr="00111FFD" w:rsidTr="00111FFD">
        <w:trPr>
          <w:trHeight w:val="33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Керівник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секретарі</w:t>
            </w:r>
            <w:proofErr w:type="gramStart"/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ату</w:t>
            </w:r>
            <w:proofErr w:type="spellEnd"/>
            <w:proofErr w:type="gramEnd"/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секретар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ru-RU"/>
              </w:rPr>
              <w:t>О.І.Євтушенко</w:t>
            </w:r>
            <w:proofErr w:type="spellEnd"/>
          </w:p>
        </w:tc>
      </w:tr>
      <w:tr w:rsidR="00111FFD" w:rsidRPr="00111FFD" w:rsidTr="00111FFD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ідпис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FFD" w:rsidRPr="00111FFD" w:rsidRDefault="00111FFD" w:rsidP="00111FF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</w:pPr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ініціали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 xml:space="preserve"> і </w:t>
            </w:r>
            <w:proofErr w:type="spellStart"/>
            <w:proofErr w:type="gramStart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пр</w:t>
            </w:r>
            <w:proofErr w:type="gram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ізвище</w:t>
            </w:r>
            <w:proofErr w:type="spellEnd"/>
            <w:r w:rsidRPr="00111FFD">
              <w:rPr>
                <w:rFonts w:ascii="Book Antiqua" w:eastAsia="Times New Roman" w:hAnsi="Book Antiqua" w:cs="Calibri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111FFD" w:rsidRPr="00111FFD" w:rsidTr="00111FFD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FFD" w:rsidRPr="00111FFD" w:rsidRDefault="00111FFD" w:rsidP="00111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CB2A38" w:rsidRDefault="00CB2A38"/>
    <w:sectPr w:rsidR="00CB2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FFD"/>
    <w:rsid w:val="00111FFD"/>
    <w:rsid w:val="008E7AAC"/>
    <w:rsid w:val="009F2D88"/>
    <w:rsid w:val="00CB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7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2016-01-15T10:02:00Z</dcterms:created>
  <dcterms:modified xsi:type="dcterms:W3CDTF">2016-01-15T10:03:00Z</dcterms:modified>
</cp:coreProperties>
</file>