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3" w:rsidRDefault="003C3B29" w:rsidP="003C3B29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CC48D3" w:rsidRPr="00576AAC" w:rsidRDefault="00CC48D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48D3" w:rsidRDefault="00CC48D3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CC48D3" w:rsidRPr="00F82AA5" w:rsidRDefault="00CC48D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ТРЕТЯ СЕСІЯ</w:t>
      </w:r>
    </w:p>
    <w:p w:rsidR="00CC48D3" w:rsidRPr="00B0265C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C48D3" w:rsidRDefault="00CC48D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30 червня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C3B29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“Про прийняття до комунальної </w:t>
      </w:r>
    </w:p>
    <w:p w:rsidR="003C3B29" w:rsidRDefault="003C3B29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="00CC48D3" w:rsidRPr="00C643C7">
        <w:rPr>
          <w:rFonts w:ascii="Times New Roman" w:hAnsi="Times New Roman"/>
          <w:b/>
          <w:i/>
          <w:sz w:val="28"/>
          <w:szCs w:val="28"/>
          <w:lang w:val="uk-UA"/>
        </w:rPr>
        <w:t>ласності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CC48D3"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bookmarkEnd w:id="0"/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спадщиною”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районного суду від </w:t>
      </w:r>
      <w:r>
        <w:rPr>
          <w:rFonts w:ascii="Times New Roman" w:hAnsi="Times New Roman"/>
          <w:sz w:val="28"/>
          <w:szCs w:val="28"/>
          <w:lang w:val="uk-UA"/>
        </w:rPr>
        <w:t>29.04.2015 року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, за якими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місько</w:t>
      </w:r>
      <w:r w:rsidR="003A3D08">
        <w:rPr>
          <w:rFonts w:ascii="Times New Roman" w:hAnsi="Times New Roman"/>
          <w:sz w:val="28"/>
          <w:szCs w:val="28"/>
          <w:lang w:val="uk-UA"/>
        </w:rPr>
        <w:t>ї ради житловий будинок по вул.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Красноріченська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77 м"/>
        </w:smartTagPr>
        <w:r>
          <w:rPr>
            <w:rFonts w:ascii="Times New Roman" w:hAnsi="Times New Roman"/>
            <w:sz w:val="28"/>
            <w:szCs w:val="28"/>
            <w:lang w:val="uk-UA"/>
          </w:rPr>
          <w:t>77</w:t>
        </w:r>
        <w:r w:rsidRPr="00C643C7">
          <w:rPr>
            <w:rFonts w:ascii="Times New Roman" w:hAnsi="Times New Roman"/>
            <w:sz w:val="28"/>
            <w:szCs w:val="28"/>
            <w:lang w:val="uk-UA"/>
          </w:rPr>
          <w:t xml:space="preserve"> м</w:t>
        </w:r>
      </w:smartTag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CC48D3" w:rsidRPr="00C643C7" w:rsidRDefault="00CC48D3" w:rsidP="00C643C7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Pr="00C643C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CC48D3" w:rsidRPr="00C643C7" w:rsidRDefault="00CC48D3" w:rsidP="00C643C7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</w:t>
      </w:r>
      <w:proofErr w:type="spellStart"/>
      <w:r w:rsidRPr="00C643C7">
        <w:rPr>
          <w:szCs w:val="28"/>
        </w:rPr>
        <w:t>Сватівської</w:t>
      </w:r>
      <w:proofErr w:type="spellEnd"/>
      <w:r w:rsidRPr="00C643C7">
        <w:rPr>
          <w:szCs w:val="28"/>
        </w:rPr>
        <w:t xml:space="preserve"> міської ради житловий будинок № </w:t>
      </w:r>
      <w:r>
        <w:rPr>
          <w:szCs w:val="28"/>
        </w:rPr>
        <w:t>7</w:t>
      </w:r>
      <w:r w:rsidR="003A3D08">
        <w:rPr>
          <w:szCs w:val="28"/>
        </w:rPr>
        <w:t>7 по вул.</w:t>
      </w:r>
      <w:r w:rsidRPr="00C643C7">
        <w:rPr>
          <w:szCs w:val="28"/>
        </w:rPr>
        <w:t xml:space="preserve"> </w:t>
      </w:r>
      <w:proofErr w:type="spellStart"/>
      <w:r>
        <w:rPr>
          <w:szCs w:val="28"/>
        </w:rPr>
        <w:t>Красноріченська</w:t>
      </w:r>
      <w:proofErr w:type="spellEnd"/>
      <w:r w:rsidRPr="00C643C7">
        <w:rPr>
          <w:szCs w:val="28"/>
        </w:rPr>
        <w:t xml:space="preserve"> м. Сватове Луганської області.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будинок  № </w:t>
      </w:r>
      <w:r>
        <w:rPr>
          <w:szCs w:val="28"/>
        </w:rPr>
        <w:t>7</w:t>
      </w:r>
      <w:r w:rsidR="003A3D08">
        <w:rPr>
          <w:szCs w:val="28"/>
        </w:rPr>
        <w:t>7 по вул.</w:t>
      </w:r>
      <w:r w:rsidRPr="00C643C7">
        <w:rPr>
          <w:szCs w:val="28"/>
        </w:rPr>
        <w:t xml:space="preserve"> </w:t>
      </w:r>
      <w:proofErr w:type="spellStart"/>
      <w:r>
        <w:rPr>
          <w:szCs w:val="28"/>
        </w:rPr>
        <w:t>Красноріченська</w:t>
      </w:r>
      <w:proofErr w:type="spellEnd"/>
      <w:r w:rsidRPr="00C643C7">
        <w:rPr>
          <w:szCs w:val="28"/>
        </w:rPr>
        <w:t xml:space="preserve"> м. Сватове  на  баланс КП «Сватове-благоустрій» до статутного фонду.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Виконавчому комітету </w:t>
      </w:r>
      <w:proofErr w:type="spellStart"/>
      <w:r w:rsidRPr="00C643C7">
        <w:rPr>
          <w:szCs w:val="28"/>
        </w:rPr>
        <w:t>Сватівської</w:t>
      </w:r>
      <w:proofErr w:type="spellEnd"/>
      <w:r w:rsidRPr="00C643C7">
        <w:rPr>
          <w:szCs w:val="28"/>
        </w:rPr>
        <w:t xml:space="preserve">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CC48D3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3A3D08" w:rsidRPr="00C643C7" w:rsidRDefault="003A3D08" w:rsidP="003A3D08">
      <w:pPr>
        <w:pStyle w:val="a6"/>
        <w:ind w:left="720" w:right="43"/>
        <w:jc w:val="both"/>
        <w:rPr>
          <w:szCs w:val="28"/>
        </w:rPr>
      </w:pPr>
    </w:p>
    <w:p w:rsidR="00CC48D3" w:rsidRPr="00C643C7" w:rsidRDefault="00CC48D3" w:rsidP="00C643C7">
      <w:pPr>
        <w:pStyle w:val="a6"/>
        <w:rPr>
          <w:szCs w:val="28"/>
        </w:rPr>
      </w:pPr>
    </w:p>
    <w:p w:rsidR="00CC48D3" w:rsidRPr="00C643C7" w:rsidRDefault="00CC48D3" w:rsidP="003A3D08">
      <w:pPr>
        <w:pStyle w:val="a6"/>
        <w:ind w:right="43"/>
        <w:rPr>
          <w:b/>
          <w:bCs/>
          <w:szCs w:val="28"/>
        </w:rPr>
      </w:pPr>
      <w:proofErr w:type="spellStart"/>
      <w:r w:rsidRPr="00C643C7">
        <w:rPr>
          <w:b/>
          <w:bCs/>
          <w:szCs w:val="28"/>
        </w:rPr>
        <w:t>Сватівський</w:t>
      </w:r>
      <w:proofErr w:type="spellEnd"/>
      <w:r w:rsidRPr="00C643C7">
        <w:rPr>
          <w:b/>
          <w:bCs/>
          <w:szCs w:val="28"/>
        </w:rPr>
        <w:t xml:space="preserve"> міський голова                                          Є.В. Рибалко</w:t>
      </w:r>
    </w:p>
    <w:p w:rsidR="00CC48D3" w:rsidRPr="00C643C7" w:rsidRDefault="00CC48D3" w:rsidP="00C643C7">
      <w:pPr>
        <w:pStyle w:val="a6"/>
        <w:ind w:left="720" w:right="43"/>
        <w:rPr>
          <w:b/>
          <w:bCs/>
          <w:szCs w:val="28"/>
        </w:rPr>
      </w:pPr>
    </w:p>
    <w:p w:rsidR="00CC48D3" w:rsidRPr="00C643C7" w:rsidRDefault="003A3D08" w:rsidP="00C643C7">
      <w:pPr>
        <w:pStyle w:val="a6"/>
        <w:ind w:left="720" w:right="43"/>
        <w:rPr>
          <w:i/>
          <w:sz w:val="20"/>
        </w:rPr>
      </w:pPr>
      <w:r>
        <w:rPr>
          <w:bCs/>
          <w:i/>
          <w:sz w:val="20"/>
        </w:rPr>
        <w:t xml:space="preserve"> </w:t>
      </w:r>
    </w:p>
    <w:p w:rsidR="00CC48D3" w:rsidRPr="00C643C7" w:rsidRDefault="00CC48D3" w:rsidP="00C643C7">
      <w:pPr>
        <w:spacing w:after="0" w:line="240" w:lineRule="auto"/>
        <w:rPr>
          <w:lang w:val="uk-UA"/>
        </w:rPr>
      </w:pPr>
    </w:p>
    <w:sectPr w:rsidR="00CC48D3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6587C"/>
    <w:rsid w:val="00273BD5"/>
    <w:rsid w:val="002C135C"/>
    <w:rsid w:val="0030507B"/>
    <w:rsid w:val="00306C00"/>
    <w:rsid w:val="00334596"/>
    <w:rsid w:val="00341455"/>
    <w:rsid w:val="00380DCD"/>
    <w:rsid w:val="003A2A09"/>
    <w:rsid w:val="003A3D08"/>
    <w:rsid w:val="003A7B2B"/>
    <w:rsid w:val="003C3B29"/>
    <w:rsid w:val="003D5C56"/>
    <w:rsid w:val="00412F0E"/>
    <w:rsid w:val="00444DE9"/>
    <w:rsid w:val="00446EC8"/>
    <w:rsid w:val="00492E49"/>
    <w:rsid w:val="004A38C8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6AAC"/>
    <w:rsid w:val="005C0D2E"/>
    <w:rsid w:val="005C16E3"/>
    <w:rsid w:val="005F0A68"/>
    <w:rsid w:val="006232D2"/>
    <w:rsid w:val="006251ED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5</cp:revision>
  <cp:lastPrinted>2015-07-07T08:21:00Z</cp:lastPrinted>
  <dcterms:created xsi:type="dcterms:W3CDTF">2015-05-19T07:47:00Z</dcterms:created>
  <dcterms:modified xsi:type="dcterms:W3CDTF">2015-07-07T08:22:00Z</dcterms:modified>
</cp:coreProperties>
</file>